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67" w:rsidRDefault="005A1467" w:rsidP="005A1467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de-DE"/>
        </w:rPr>
      </w:pPr>
      <w:r w:rsidRPr="005A1467">
        <w:rPr>
          <w:rFonts w:eastAsia="Times New Roman" w:cstheme="minorHAnsi"/>
          <w:b/>
          <w:bCs/>
          <w:sz w:val="24"/>
          <w:szCs w:val="24"/>
          <w:lang w:eastAsia="de-DE"/>
        </w:rPr>
        <w:t>B04000: Professioneller Umgang mit Schülern und Schülerinnen bei h</w:t>
      </w:r>
      <w:r w:rsidR="00EA657E">
        <w:rPr>
          <w:rFonts w:eastAsia="Times New Roman" w:cstheme="minorHAnsi"/>
          <w:b/>
          <w:bCs/>
          <w:sz w:val="24"/>
          <w:szCs w:val="24"/>
          <w:lang w:eastAsia="de-DE"/>
        </w:rPr>
        <w:t>erausforderndem Verhalten</w:t>
      </w:r>
      <w:r w:rsidR="00EA657E">
        <w:rPr>
          <w:rFonts w:eastAsia="Times New Roman" w:cstheme="minorHAnsi"/>
          <w:b/>
          <w:bCs/>
          <w:sz w:val="24"/>
          <w:szCs w:val="24"/>
          <w:lang w:eastAsia="de-DE"/>
        </w:rPr>
        <w:br/>
        <w:t>vom 16.11.2018 bis 17.11</w:t>
      </w:r>
      <w:r w:rsidRPr="005A1467">
        <w:rPr>
          <w:rFonts w:eastAsia="Times New Roman" w:cstheme="minorHAnsi"/>
          <w:b/>
          <w:bCs/>
          <w:sz w:val="24"/>
          <w:szCs w:val="24"/>
          <w:lang w:eastAsia="de-DE"/>
        </w:rPr>
        <w:t>.2018</w:t>
      </w:r>
    </w:p>
    <w:p w:rsidR="005A1467" w:rsidRPr="005A1467" w:rsidRDefault="005A1467" w:rsidP="005A146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A1467">
        <w:rPr>
          <w:rFonts w:eastAsia="Times New Roman" w:cstheme="minorHAnsi"/>
          <w:sz w:val="24"/>
          <w:szCs w:val="24"/>
          <w:lang w:eastAsia="de-DE"/>
        </w:rPr>
        <w:t>Ansprechpartner inhaltlich</w:t>
      </w:r>
      <w:r w:rsidR="00EA657E">
        <w:rPr>
          <w:rFonts w:eastAsia="Times New Roman" w:cstheme="minorHAnsi"/>
          <w:sz w:val="24"/>
          <w:szCs w:val="24"/>
          <w:lang w:eastAsia="de-DE"/>
        </w:rPr>
        <w:t xml:space="preserve"> &amp; organisatorisch</w:t>
      </w:r>
      <w:r w:rsidRPr="005A1467">
        <w:rPr>
          <w:rFonts w:eastAsia="Times New Roman" w:cstheme="minorHAnsi"/>
          <w:sz w:val="24"/>
          <w:szCs w:val="24"/>
          <w:lang w:eastAsia="de-DE"/>
        </w:rPr>
        <w:t xml:space="preserve">: Seiler, Maud; +49 3591 621-143 </w:t>
      </w:r>
      <w:r w:rsidRPr="005A1467">
        <w:rPr>
          <w:rFonts w:eastAsia="Times New Roman" w:cstheme="minorHAnsi"/>
          <w:sz w:val="24"/>
          <w:szCs w:val="24"/>
          <w:lang w:eastAsia="de-DE"/>
        </w:rPr>
        <w:br/>
      </w:r>
    </w:p>
    <w:p w:rsidR="005A1467" w:rsidRPr="005A1467" w:rsidRDefault="005A1467" w:rsidP="005A146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5A1467">
        <w:rPr>
          <w:rFonts w:eastAsia="Times New Roman" w:cstheme="minorHAnsi"/>
          <w:b/>
          <w:bCs/>
          <w:noProof/>
          <w:sz w:val="27"/>
          <w:szCs w:val="27"/>
          <w:lang w:eastAsia="de-DE"/>
        </w:rPr>
        <w:drawing>
          <wp:inline distT="0" distB="0" distL="0" distR="0" wp14:anchorId="36E4CACE" wp14:editId="22B8DC19">
            <wp:extent cx="152400" cy="114300"/>
            <wp:effectExtent l="0" t="0" r="0" b="0"/>
            <wp:docPr id="8" name="img_fobi_beschreibung" descr="https://www.schulportal.sachsen.de/media/gfx/vanstri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fobi_beschreibung" descr="https://www.schulportal.sachsen.de/media/gfx/vanstrich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467">
        <w:rPr>
          <w:rFonts w:eastAsia="Times New Roman" w:cstheme="minorHAnsi"/>
          <w:b/>
          <w:bCs/>
          <w:sz w:val="27"/>
          <w:szCs w:val="27"/>
          <w:lang w:eastAsia="de-DE"/>
        </w:rPr>
        <w:t xml:space="preserve">Beschreibung </w:t>
      </w:r>
    </w:p>
    <w:p w:rsidR="005A1467" w:rsidRPr="005A1467" w:rsidRDefault="005A1467" w:rsidP="005A146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A1467">
        <w:rPr>
          <w:rFonts w:eastAsia="Times New Roman" w:cstheme="minorHAnsi"/>
          <w:sz w:val="24"/>
          <w:szCs w:val="24"/>
          <w:lang w:eastAsia="de-DE"/>
        </w:rPr>
        <w:t xml:space="preserve">In diesem Seminar bieten wir Ihnen das Angebot, sich Methoden und praktisches Vorgehen für den Schulalltag anzueignen, der Sie handlungssicher macht im Umgang mit schwierigen Kinder oder schwierigen Klassen. </w:t>
      </w:r>
    </w:p>
    <w:p w:rsidR="005A1467" w:rsidRPr="005A1467" w:rsidRDefault="005A1467" w:rsidP="005A146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5A1467">
        <w:rPr>
          <w:rFonts w:eastAsia="Times New Roman" w:cstheme="minorHAnsi"/>
          <w:b/>
          <w:bCs/>
          <w:noProof/>
          <w:sz w:val="27"/>
          <w:szCs w:val="27"/>
          <w:lang w:eastAsia="de-DE"/>
        </w:rPr>
        <w:drawing>
          <wp:inline distT="0" distB="0" distL="0" distR="0" wp14:anchorId="02452339" wp14:editId="55B13E01">
            <wp:extent cx="152400" cy="114300"/>
            <wp:effectExtent l="0" t="0" r="0" b="0"/>
            <wp:docPr id="9" name="img_fobi_ziele" descr="https://www.schulportal.sachsen.de/media/gfx/vanstri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fobi_ziele" descr="https://www.schulportal.sachsen.de/media/gfx/vanstrich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467">
        <w:rPr>
          <w:rFonts w:eastAsia="Times New Roman" w:cstheme="minorHAnsi"/>
          <w:b/>
          <w:bCs/>
          <w:sz w:val="27"/>
          <w:szCs w:val="27"/>
          <w:lang w:eastAsia="de-DE"/>
        </w:rPr>
        <w:t xml:space="preserve">Ziele </w:t>
      </w:r>
    </w:p>
    <w:p w:rsidR="005A1467" w:rsidRPr="005A1467" w:rsidRDefault="005A1467" w:rsidP="005A146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A1467">
        <w:rPr>
          <w:rFonts w:eastAsia="Times New Roman" w:cstheme="minorHAnsi"/>
          <w:sz w:val="24"/>
          <w:szCs w:val="24"/>
          <w:lang w:eastAsia="de-DE"/>
        </w:rPr>
        <w:t>Die Teilnehmer verstehen, wieso Kinder und Jugendliche schwieriges Verhalten zeigen.</w:t>
      </w:r>
    </w:p>
    <w:p w:rsidR="005A1467" w:rsidRPr="005A1467" w:rsidRDefault="005A1467" w:rsidP="005A146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A1467">
        <w:rPr>
          <w:rFonts w:eastAsia="Times New Roman" w:cstheme="minorHAnsi"/>
          <w:sz w:val="24"/>
          <w:szCs w:val="24"/>
          <w:lang w:eastAsia="de-DE"/>
        </w:rPr>
        <w:t>Die Teilnehmer können situativ angemessen reagieren.</w:t>
      </w:r>
    </w:p>
    <w:p w:rsidR="005A1467" w:rsidRPr="005A1467" w:rsidRDefault="005A1467" w:rsidP="005A146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A1467">
        <w:rPr>
          <w:rFonts w:eastAsia="Times New Roman" w:cstheme="minorHAnsi"/>
          <w:sz w:val="24"/>
          <w:szCs w:val="24"/>
          <w:lang w:eastAsia="de-DE"/>
        </w:rPr>
        <w:t>Die Teilnehmer sind handlungssicher im Umgang mit schwierigen Gruppen.</w:t>
      </w:r>
    </w:p>
    <w:p w:rsidR="005A1467" w:rsidRPr="005A1467" w:rsidRDefault="005A1467" w:rsidP="005A146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A1467">
        <w:rPr>
          <w:rFonts w:eastAsia="Times New Roman" w:cstheme="minorHAnsi"/>
          <w:sz w:val="24"/>
          <w:szCs w:val="24"/>
          <w:lang w:eastAsia="de-DE"/>
        </w:rPr>
        <w:t>Die Teilnehmer sind handlungssicher im Umgang mit schwierigen Kindern.</w:t>
      </w:r>
    </w:p>
    <w:p w:rsidR="005A1467" w:rsidRPr="005A1467" w:rsidRDefault="005A1467" w:rsidP="005A1467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5A1467">
        <w:rPr>
          <w:rFonts w:eastAsia="Times New Roman" w:cstheme="minorHAnsi"/>
          <w:sz w:val="24"/>
          <w:szCs w:val="24"/>
          <w:lang w:eastAsia="de-DE"/>
        </w:rPr>
        <w:br/>
      </w:r>
      <w:r w:rsidRPr="005A1467">
        <w:rPr>
          <w:rFonts w:eastAsia="Times New Roman" w:cstheme="minorHAnsi"/>
          <w:b/>
          <w:bCs/>
          <w:noProof/>
          <w:sz w:val="27"/>
          <w:szCs w:val="27"/>
          <w:lang w:eastAsia="de-DE"/>
        </w:rPr>
        <w:drawing>
          <wp:inline distT="0" distB="0" distL="0" distR="0" wp14:anchorId="3164E1C7" wp14:editId="77380846">
            <wp:extent cx="152400" cy="114300"/>
            <wp:effectExtent l="0" t="0" r="0" b="0"/>
            <wp:docPr id="10" name="img_fobi_inhalt" descr="https://www.schulportal.sachsen.de/media/gfx/vanstri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fobi_inhalt" descr="https://www.schulportal.sachsen.de/media/gfx/vanstrich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467">
        <w:rPr>
          <w:rFonts w:eastAsia="Times New Roman" w:cstheme="minorHAnsi"/>
          <w:b/>
          <w:bCs/>
          <w:sz w:val="27"/>
          <w:szCs w:val="27"/>
          <w:lang w:eastAsia="de-DE"/>
        </w:rPr>
        <w:t xml:space="preserve">Inhalte </w:t>
      </w:r>
    </w:p>
    <w:p w:rsidR="005A1467" w:rsidRPr="005A1467" w:rsidRDefault="005A1467" w:rsidP="005A14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A1467">
        <w:rPr>
          <w:rFonts w:eastAsia="Times New Roman" w:cstheme="minorHAnsi"/>
          <w:sz w:val="24"/>
          <w:szCs w:val="24"/>
          <w:lang w:eastAsia="de-DE"/>
        </w:rPr>
        <w:t>Förderung der exekutive</w:t>
      </w:r>
      <w:r>
        <w:rPr>
          <w:rFonts w:eastAsia="Times New Roman" w:cstheme="minorHAnsi"/>
          <w:sz w:val="24"/>
          <w:szCs w:val="24"/>
          <w:lang w:eastAsia="de-DE"/>
        </w:rPr>
        <w:t>n</w:t>
      </w:r>
      <w:r w:rsidRPr="005A1467">
        <w:rPr>
          <w:rFonts w:eastAsia="Times New Roman" w:cstheme="minorHAnsi"/>
          <w:sz w:val="24"/>
          <w:szCs w:val="24"/>
          <w:lang w:eastAsia="de-DE"/>
        </w:rPr>
        <w:t xml:space="preserve"> Funktionen bei unseren Schülerinnen und Schülern</w:t>
      </w:r>
    </w:p>
    <w:p w:rsidR="005A1467" w:rsidRPr="005A1467" w:rsidRDefault="005A1467" w:rsidP="005A14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A1467">
        <w:rPr>
          <w:rFonts w:eastAsia="Times New Roman" w:cstheme="minorHAnsi"/>
          <w:sz w:val="24"/>
          <w:szCs w:val="24"/>
          <w:lang w:eastAsia="de-DE"/>
        </w:rPr>
        <w:t>Schemapsychologische Grundlagen und die Umsetzung im Schulalltag</w:t>
      </w:r>
    </w:p>
    <w:p w:rsidR="005A1467" w:rsidRPr="005A1467" w:rsidRDefault="005A1467" w:rsidP="005A146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A1467">
        <w:rPr>
          <w:rFonts w:eastAsia="Times New Roman" w:cstheme="minorHAnsi"/>
          <w:sz w:val="24"/>
          <w:szCs w:val="24"/>
          <w:lang w:eastAsia="de-DE"/>
        </w:rPr>
        <w:t xml:space="preserve">Schemapädagogische Methoden zur Förderung der Beziehung und der Empathie zwischen Lehrer/in und </w:t>
      </w:r>
    </w:p>
    <w:p w:rsidR="005A1467" w:rsidRPr="005A1467" w:rsidRDefault="005A1467" w:rsidP="005A1467">
      <w:pPr>
        <w:spacing w:after="0" w:line="240" w:lineRule="auto"/>
        <w:ind w:left="720"/>
        <w:rPr>
          <w:rFonts w:eastAsia="Times New Roman" w:cstheme="minorHAnsi"/>
          <w:sz w:val="24"/>
          <w:szCs w:val="24"/>
          <w:lang w:eastAsia="de-DE"/>
        </w:rPr>
      </w:pPr>
      <w:r w:rsidRPr="005A1467">
        <w:rPr>
          <w:rFonts w:eastAsia="Times New Roman" w:cstheme="minorHAnsi"/>
          <w:sz w:val="24"/>
          <w:szCs w:val="24"/>
          <w:lang w:eastAsia="de-DE"/>
        </w:rPr>
        <w:t>Schülerinnen und Schülern</w:t>
      </w:r>
    </w:p>
    <w:p w:rsidR="005A1467" w:rsidRPr="005A1467" w:rsidRDefault="005A1467" w:rsidP="005A146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5A1467">
        <w:rPr>
          <w:rFonts w:eastAsia="Times New Roman" w:cstheme="minorHAnsi"/>
          <w:b/>
          <w:bCs/>
          <w:noProof/>
          <w:sz w:val="27"/>
          <w:szCs w:val="27"/>
          <w:lang w:eastAsia="de-DE"/>
        </w:rPr>
        <w:drawing>
          <wp:inline distT="0" distB="0" distL="0" distR="0" wp14:anchorId="06365F3F" wp14:editId="63D29E31">
            <wp:extent cx="152400" cy="114300"/>
            <wp:effectExtent l="0" t="0" r="0" b="0"/>
            <wp:docPr id="11" name="img_fobi_zielgruppe" descr="https://www.schulportal.sachsen.de/media/gfx/vanstri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fobi_zielgruppe" descr="https://www.schulportal.sachsen.de/media/gfx/vanstrich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467">
        <w:rPr>
          <w:rFonts w:eastAsia="Times New Roman" w:cstheme="minorHAnsi"/>
          <w:b/>
          <w:bCs/>
          <w:sz w:val="27"/>
          <w:szCs w:val="27"/>
          <w:lang w:eastAsia="de-DE"/>
        </w:rPr>
        <w:t xml:space="preserve">Zielgruppe </w:t>
      </w:r>
    </w:p>
    <w:p w:rsidR="005A1467" w:rsidRPr="005A1467" w:rsidRDefault="005A1467" w:rsidP="005A146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A1467">
        <w:rPr>
          <w:rFonts w:eastAsia="Times New Roman" w:cstheme="minorHAnsi"/>
          <w:sz w:val="24"/>
          <w:szCs w:val="24"/>
          <w:lang w:eastAsia="de-DE"/>
        </w:rPr>
        <w:t>Multiplikatoren und Verantwortliche für Integration</w:t>
      </w:r>
    </w:p>
    <w:p w:rsidR="005A1467" w:rsidRPr="005A1467" w:rsidRDefault="005A1467" w:rsidP="005A146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A1467">
        <w:rPr>
          <w:rFonts w:eastAsia="Times New Roman" w:cstheme="minorHAnsi"/>
          <w:sz w:val="24"/>
          <w:szCs w:val="24"/>
          <w:lang w:eastAsia="de-DE"/>
        </w:rPr>
        <w:t xml:space="preserve">Lehrer/innen der Sekundarstufe </w:t>
      </w:r>
    </w:p>
    <w:p w:rsidR="005A1467" w:rsidRPr="005A1467" w:rsidRDefault="005A1467" w:rsidP="005A146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A1467">
        <w:rPr>
          <w:rFonts w:eastAsia="Times New Roman" w:cstheme="minorHAnsi"/>
          <w:sz w:val="24"/>
          <w:szCs w:val="24"/>
          <w:lang w:eastAsia="de-DE"/>
        </w:rPr>
        <w:t>Öffnung für alle interessierten Lehrer, die in der Sekundarstufe arbeiten</w:t>
      </w:r>
    </w:p>
    <w:p w:rsidR="005A1467" w:rsidRPr="005A1467" w:rsidRDefault="005A1467" w:rsidP="005A146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A1467">
        <w:rPr>
          <w:rFonts w:eastAsia="Times New Roman" w:cstheme="minorHAnsi"/>
          <w:sz w:val="24"/>
          <w:szCs w:val="24"/>
          <w:lang w:eastAsia="de-DE"/>
        </w:rPr>
        <w:t>alle Unterrichtsfächer</w:t>
      </w:r>
    </w:p>
    <w:p w:rsidR="005A1467" w:rsidRPr="005A1467" w:rsidRDefault="005A1467" w:rsidP="005A146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5A1467">
        <w:rPr>
          <w:rFonts w:eastAsia="Times New Roman" w:cstheme="minorHAnsi"/>
          <w:b/>
          <w:bCs/>
          <w:noProof/>
          <w:sz w:val="27"/>
          <w:szCs w:val="27"/>
          <w:lang w:eastAsia="de-DE"/>
        </w:rPr>
        <w:drawing>
          <wp:inline distT="0" distB="0" distL="0" distR="0" wp14:anchorId="6EF0B718" wp14:editId="1383045C">
            <wp:extent cx="152400" cy="114300"/>
            <wp:effectExtent l="0" t="0" r="0" b="0"/>
            <wp:docPr id="12" name="img_fobi_hinweise" descr="https://www.schulportal.sachsen.de/media/gfx/vanstri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fobi_hinweise" descr="https://www.schulportal.sachsen.de/media/gfx/vanstrich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467">
        <w:rPr>
          <w:rFonts w:eastAsia="Times New Roman" w:cstheme="minorHAnsi"/>
          <w:b/>
          <w:bCs/>
          <w:sz w:val="27"/>
          <w:szCs w:val="27"/>
          <w:lang w:eastAsia="de-DE"/>
        </w:rPr>
        <w:t xml:space="preserve">Hinweise </w:t>
      </w:r>
    </w:p>
    <w:p w:rsidR="005A1467" w:rsidRPr="005A1467" w:rsidRDefault="005A1467" w:rsidP="005A146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A1467">
        <w:rPr>
          <w:rFonts w:eastAsia="Times New Roman" w:cstheme="minorHAnsi"/>
          <w:sz w:val="24"/>
          <w:szCs w:val="24"/>
          <w:lang w:eastAsia="de-DE"/>
        </w:rPr>
        <w:t>- bequeme Kleidung (sportlich</w:t>
      </w:r>
      <w:r w:rsidR="00EA657E">
        <w:rPr>
          <w:rFonts w:eastAsia="Times New Roman" w:cstheme="minorHAnsi"/>
          <w:sz w:val="24"/>
          <w:szCs w:val="24"/>
          <w:lang w:eastAsia="de-DE"/>
        </w:rPr>
        <w:t>)</w:t>
      </w:r>
    </w:p>
    <w:p w:rsidR="005A1467" w:rsidRPr="005A1467" w:rsidRDefault="005A1467" w:rsidP="005A146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A1467">
        <w:rPr>
          <w:rFonts w:eastAsia="Times New Roman" w:cstheme="minorHAnsi"/>
          <w:sz w:val="24"/>
          <w:szCs w:val="24"/>
          <w:lang w:eastAsia="de-DE"/>
        </w:rPr>
        <w:lastRenderedPageBreak/>
        <w:t xml:space="preserve">- </w:t>
      </w:r>
      <w:r w:rsidRPr="005A1467">
        <w:rPr>
          <w:rFonts w:eastAsia="Times New Roman" w:cstheme="minorHAnsi"/>
          <w:b/>
          <w:sz w:val="24"/>
          <w:szCs w:val="24"/>
          <w:lang w:eastAsia="de-DE"/>
        </w:rPr>
        <w:t>Bitte beachten Sie,</w:t>
      </w:r>
      <w:r w:rsidRPr="005A1467">
        <w:rPr>
          <w:rFonts w:eastAsia="Times New Roman" w:cstheme="minorHAnsi"/>
          <w:sz w:val="24"/>
          <w:szCs w:val="24"/>
          <w:lang w:eastAsia="de-DE"/>
        </w:rPr>
        <w:t xml:space="preserve"> dass die Übernachtungsorganisation in Eigenregie erfolgt. Stellen Sie bitte bei Inanspruchnahme der selbstorganisierten Übernachtung vorher einen </w:t>
      </w:r>
      <w:r w:rsidR="008923B9">
        <w:rPr>
          <w:rFonts w:eastAsia="Times New Roman" w:cstheme="minorHAnsi"/>
          <w:sz w:val="24"/>
          <w:szCs w:val="24"/>
          <w:lang w:eastAsia="de-DE"/>
        </w:rPr>
        <w:t xml:space="preserve">                                   </w:t>
      </w:r>
      <w:r w:rsidRPr="005A1467">
        <w:rPr>
          <w:rFonts w:eastAsia="Times New Roman" w:cstheme="minorHAnsi"/>
          <w:sz w:val="24"/>
          <w:szCs w:val="24"/>
          <w:lang w:eastAsia="de-DE"/>
        </w:rPr>
        <w:t xml:space="preserve">DR-/Fortbildungsreiseantrag. </w:t>
      </w:r>
    </w:p>
    <w:p w:rsidR="005A1467" w:rsidRPr="005A1467" w:rsidRDefault="005A1467" w:rsidP="005A1467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5A1467">
        <w:rPr>
          <w:rFonts w:eastAsia="Times New Roman" w:cstheme="minorHAnsi"/>
          <w:sz w:val="24"/>
          <w:szCs w:val="24"/>
          <w:lang w:eastAsia="de-DE"/>
        </w:rPr>
        <w:br/>
      </w:r>
      <w:r w:rsidRPr="005A1467">
        <w:rPr>
          <w:rFonts w:eastAsia="Times New Roman" w:cstheme="minorHAnsi"/>
          <w:b/>
          <w:bCs/>
          <w:noProof/>
          <w:sz w:val="27"/>
          <w:szCs w:val="27"/>
          <w:lang w:eastAsia="de-DE"/>
        </w:rPr>
        <w:drawing>
          <wp:inline distT="0" distB="0" distL="0" distR="0" wp14:anchorId="23AD114D" wp14:editId="5781DD1A">
            <wp:extent cx="152400" cy="114300"/>
            <wp:effectExtent l="0" t="0" r="0" b="0"/>
            <wp:docPr id="13" name="img_fobi_termine" descr="https://www.schulportal.sachsen.de/media/gfx/vanstri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fobi_termine" descr="https://www.schulportal.sachsen.de/media/gfx/vanstrich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467">
        <w:rPr>
          <w:rFonts w:eastAsia="Times New Roman" w:cstheme="minorHAnsi"/>
          <w:b/>
          <w:bCs/>
          <w:sz w:val="27"/>
          <w:szCs w:val="27"/>
          <w:lang w:eastAsia="de-DE"/>
        </w:rPr>
        <w:t xml:space="preserve">Veranstaltungstermine </w:t>
      </w: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0"/>
        <w:gridCol w:w="1163"/>
        <w:gridCol w:w="1178"/>
      </w:tblGrid>
      <w:tr w:rsidR="005A1467" w:rsidRPr="005A1467" w:rsidTr="005A146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A1467" w:rsidRPr="005A1467" w:rsidRDefault="005A1467" w:rsidP="005A14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5A1467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am</w:t>
            </w:r>
          </w:p>
        </w:tc>
        <w:tc>
          <w:tcPr>
            <w:tcW w:w="0" w:type="auto"/>
            <w:vAlign w:val="center"/>
            <w:hideMark/>
          </w:tcPr>
          <w:p w:rsidR="005A1467" w:rsidRPr="005A1467" w:rsidRDefault="005A1467" w:rsidP="005A14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5A1467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von</w:t>
            </w:r>
          </w:p>
        </w:tc>
        <w:tc>
          <w:tcPr>
            <w:tcW w:w="0" w:type="auto"/>
            <w:vAlign w:val="center"/>
            <w:hideMark/>
          </w:tcPr>
          <w:p w:rsidR="005A1467" w:rsidRPr="005A1467" w:rsidRDefault="005A1467" w:rsidP="005A14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5A1467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bis</w:t>
            </w:r>
          </w:p>
        </w:tc>
      </w:tr>
      <w:tr w:rsidR="005A1467" w:rsidRPr="005A1467" w:rsidTr="005A1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467" w:rsidRPr="005A1467" w:rsidRDefault="00EA657E" w:rsidP="005A14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16.11</w:t>
            </w:r>
            <w:r w:rsidR="005A1467" w:rsidRPr="005A1467">
              <w:rPr>
                <w:rFonts w:eastAsia="Times New Roman" w:cstheme="minorHAnsi"/>
                <w:sz w:val="24"/>
                <w:szCs w:val="24"/>
                <w:lang w:eastAsia="de-DE"/>
              </w:rPr>
              <w:t>.2018</w:t>
            </w:r>
          </w:p>
        </w:tc>
        <w:tc>
          <w:tcPr>
            <w:tcW w:w="0" w:type="auto"/>
            <w:vAlign w:val="center"/>
            <w:hideMark/>
          </w:tcPr>
          <w:p w:rsidR="005A1467" w:rsidRPr="005A1467" w:rsidRDefault="005A1467" w:rsidP="005A14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5A1467">
              <w:rPr>
                <w:rFonts w:eastAsia="Times New Roman" w:cstheme="minorHAnsi"/>
                <w:sz w:val="24"/>
                <w:szCs w:val="24"/>
                <w:lang w:eastAsia="de-DE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5A1467" w:rsidRPr="005A1467" w:rsidRDefault="005A1467" w:rsidP="005A14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5A1467">
              <w:rPr>
                <w:rFonts w:eastAsia="Times New Roman" w:cstheme="minorHAnsi"/>
                <w:sz w:val="24"/>
                <w:szCs w:val="24"/>
                <w:lang w:eastAsia="de-DE"/>
              </w:rPr>
              <w:t>16:00</w:t>
            </w:r>
          </w:p>
        </w:tc>
      </w:tr>
      <w:tr w:rsidR="005A1467" w:rsidRPr="005A1467" w:rsidTr="005A1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467" w:rsidRPr="005A1467" w:rsidRDefault="00EA657E" w:rsidP="005A14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17.11</w:t>
            </w:r>
            <w:r w:rsidR="005A1467" w:rsidRPr="005A1467">
              <w:rPr>
                <w:rFonts w:eastAsia="Times New Roman" w:cstheme="minorHAnsi"/>
                <w:sz w:val="24"/>
                <w:szCs w:val="24"/>
                <w:lang w:eastAsia="de-DE"/>
              </w:rPr>
              <w:t>.2018</w:t>
            </w:r>
          </w:p>
        </w:tc>
        <w:tc>
          <w:tcPr>
            <w:tcW w:w="0" w:type="auto"/>
            <w:vAlign w:val="center"/>
            <w:hideMark/>
          </w:tcPr>
          <w:p w:rsidR="005A1467" w:rsidRPr="005A1467" w:rsidRDefault="005A1467" w:rsidP="005A14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5A1467">
              <w:rPr>
                <w:rFonts w:eastAsia="Times New Roman" w:cstheme="minorHAnsi"/>
                <w:sz w:val="24"/>
                <w:szCs w:val="24"/>
                <w:lang w:eastAsia="de-DE"/>
              </w:rPr>
              <w:t>09:00</w:t>
            </w:r>
          </w:p>
        </w:tc>
        <w:tc>
          <w:tcPr>
            <w:tcW w:w="0" w:type="auto"/>
            <w:vAlign w:val="center"/>
            <w:hideMark/>
          </w:tcPr>
          <w:p w:rsidR="005A1467" w:rsidRPr="005A1467" w:rsidRDefault="005A1467" w:rsidP="005A14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5A1467">
              <w:rPr>
                <w:rFonts w:eastAsia="Times New Roman" w:cstheme="minorHAnsi"/>
                <w:sz w:val="24"/>
                <w:szCs w:val="24"/>
                <w:lang w:eastAsia="de-DE"/>
              </w:rPr>
              <w:t>16:00</w:t>
            </w:r>
          </w:p>
        </w:tc>
      </w:tr>
    </w:tbl>
    <w:p w:rsidR="005A1467" w:rsidRPr="005A1467" w:rsidRDefault="005A1467" w:rsidP="00EA657E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A1467">
        <w:rPr>
          <w:rFonts w:eastAsia="Times New Roman" w:cstheme="minorHAnsi"/>
          <w:sz w:val="24"/>
          <w:szCs w:val="24"/>
          <w:lang w:eastAsia="de-DE"/>
        </w:rPr>
        <w:br/>
      </w:r>
    </w:p>
    <w:p w:rsidR="005A1467" w:rsidRPr="005A1467" w:rsidRDefault="005A1467" w:rsidP="005A1467">
      <w:pPr>
        <w:spacing w:after="0" w:line="240" w:lineRule="auto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5A1467">
        <w:rPr>
          <w:rFonts w:eastAsia="Times New Roman" w:cstheme="minorHAnsi"/>
          <w:sz w:val="24"/>
          <w:szCs w:val="24"/>
          <w:lang w:eastAsia="de-DE"/>
        </w:rPr>
        <w:br/>
      </w:r>
      <w:r w:rsidRPr="005A1467">
        <w:rPr>
          <w:rFonts w:eastAsia="Times New Roman" w:cstheme="minorHAnsi"/>
          <w:b/>
          <w:bCs/>
          <w:noProof/>
          <w:sz w:val="27"/>
          <w:szCs w:val="27"/>
          <w:lang w:eastAsia="de-DE"/>
        </w:rPr>
        <w:drawing>
          <wp:inline distT="0" distB="0" distL="0" distR="0" wp14:anchorId="05E1F300" wp14:editId="068493A8">
            <wp:extent cx="152400" cy="114300"/>
            <wp:effectExtent l="0" t="0" r="0" b="0"/>
            <wp:docPr id="15" name="img_fobi_dozenten" descr="https://www.schulportal.sachsen.de/media/gfx/vanstri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fobi_dozenten" descr="https://www.schulportal.sachsen.de/media/gfx/vanstrich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467">
        <w:rPr>
          <w:rFonts w:eastAsia="Times New Roman" w:cstheme="minorHAnsi"/>
          <w:b/>
          <w:bCs/>
          <w:sz w:val="27"/>
          <w:szCs w:val="27"/>
          <w:lang w:eastAsia="de-DE"/>
        </w:rPr>
        <w:t xml:space="preserve">Dozenten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2225"/>
      </w:tblGrid>
      <w:tr w:rsidR="005A1467" w:rsidRPr="005A1467" w:rsidTr="005A1467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A1467" w:rsidRPr="005A1467" w:rsidRDefault="005A1467" w:rsidP="005A14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5A1467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:rsidR="005A1467" w:rsidRPr="005A1467" w:rsidRDefault="005A1467" w:rsidP="005A146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</w:pPr>
            <w:r w:rsidRPr="005A1467">
              <w:rPr>
                <w:rFonts w:eastAsia="Times New Roman" w:cstheme="minorHAnsi"/>
                <w:b/>
                <w:bCs/>
                <w:sz w:val="24"/>
                <w:szCs w:val="24"/>
                <w:lang w:eastAsia="de-DE"/>
              </w:rPr>
              <w:t>von</w:t>
            </w:r>
          </w:p>
        </w:tc>
      </w:tr>
      <w:tr w:rsidR="005A1467" w:rsidRPr="005A1467" w:rsidTr="005A1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467" w:rsidRPr="005A1467" w:rsidRDefault="005A1467" w:rsidP="005A14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5A1467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Appenzeller, Rainer </w:t>
            </w:r>
          </w:p>
        </w:tc>
        <w:tc>
          <w:tcPr>
            <w:tcW w:w="0" w:type="auto"/>
            <w:vAlign w:val="center"/>
            <w:hideMark/>
          </w:tcPr>
          <w:p w:rsidR="005A1467" w:rsidRPr="005A1467" w:rsidRDefault="005A1467" w:rsidP="005A14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5A1467">
              <w:rPr>
                <w:rFonts w:eastAsia="Times New Roman" w:cstheme="minorHAnsi"/>
                <w:sz w:val="24"/>
                <w:szCs w:val="24"/>
                <w:lang w:eastAsia="de-DE"/>
              </w:rPr>
              <w:t>freiberuflicher Dozent</w:t>
            </w:r>
          </w:p>
        </w:tc>
      </w:tr>
      <w:tr w:rsidR="005A1467" w:rsidRPr="005A1467" w:rsidTr="005A1467">
        <w:trPr>
          <w:tblCellSpacing w:w="15" w:type="dxa"/>
        </w:trPr>
        <w:tc>
          <w:tcPr>
            <w:tcW w:w="0" w:type="auto"/>
            <w:vAlign w:val="center"/>
            <w:hideMark/>
          </w:tcPr>
          <w:p w:rsidR="005A1467" w:rsidRPr="005A1467" w:rsidRDefault="005A1467" w:rsidP="005A14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5A1467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Seibel, Janosch </w:t>
            </w:r>
          </w:p>
        </w:tc>
        <w:tc>
          <w:tcPr>
            <w:tcW w:w="0" w:type="auto"/>
            <w:vAlign w:val="center"/>
            <w:hideMark/>
          </w:tcPr>
          <w:p w:rsidR="005A1467" w:rsidRPr="005A1467" w:rsidRDefault="005A1467" w:rsidP="005A146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 w:rsidRPr="005A1467">
              <w:rPr>
                <w:rFonts w:eastAsia="Times New Roman" w:cstheme="minorHAnsi"/>
                <w:sz w:val="24"/>
                <w:szCs w:val="24"/>
                <w:lang w:eastAsia="de-DE"/>
              </w:rPr>
              <w:t>freiberuflicher Dozent</w:t>
            </w:r>
          </w:p>
        </w:tc>
      </w:tr>
    </w:tbl>
    <w:p w:rsidR="005A1467" w:rsidRPr="005A1467" w:rsidRDefault="005A1467" w:rsidP="005A1467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5A1467" w:rsidRPr="005A1467" w:rsidRDefault="005A1467" w:rsidP="005A146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5A1467">
        <w:rPr>
          <w:rFonts w:eastAsia="Times New Roman" w:cstheme="minorHAnsi"/>
          <w:b/>
          <w:bCs/>
          <w:noProof/>
          <w:sz w:val="27"/>
          <w:szCs w:val="27"/>
          <w:lang w:eastAsia="de-DE"/>
        </w:rPr>
        <w:drawing>
          <wp:inline distT="0" distB="0" distL="0" distR="0" wp14:anchorId="4834081D" wp14:editId="1A084283">
            <wp:extent cx="152400" cy="114300"/>
            <wp:effectExtent l="0" t="0" r="0" b="0"/>
            <wp:docPr id="16" name="img_fobi_veranstaltungsort" descr="https://www.schulportal.sachsen.de/media/gfx/vanstri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fobi_veranstaltungsort" descr="https://www.schulportal.sachsen.de/media/gfx/vanstrich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467">
        <w:rPr>
          <w:rFonts w:eastAsia="Times New Roman" w:cstheme="minorHAnsi"/>
          <w:b/>
          <w:bCs/>
          <w:sz w:val="27"/>
          <w:szCs w:val="27"/>
          <w:lang w:eastAsia="de-DE"/>
        </w:rPr>
        <w:t xml:space="preserve">Veranstaltungsort </w:t>
      </w:r>
    </w:p>
    <w:p w:rsidR="00EA657E" w:rsidRDefault="005A1467" w:rsidP="005A14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5A1467">
        <w:rPr>
          <w:rFonts w:eastAsia="Times New Roman" w:cstheme="minorHAnsi"/>
          <w:sz w:val="24"/>
          <w:szCs w:val="24"/>
          <w:lang w:eastAsia="de-DE"/>
        </w:rPr>
        <w:t xml:space="preserve">Hochschule Zittau/Görlitz - Campus Görlitz, Brückenstraße 1, 02826 Görlitz </w:t>
      </w:r>
    </w:p>
    <w:bookmarkStart w:id="0" w:name="_GoBack"/>
    <w:bookmarkEnd w:id="0"/>
    <w:p w:rsidR="005A1467" w:rsidRPr="005A1467" w:rsidRDefault="00EA657E" w:rsidP="00EA657E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  <w:lang w:eastAsia="de-DE"/>
        </w:rPr>
      </w:pPr>
      <w:r>
        <w:fldChar w:fldCharType="begin"/>
      </w:r>
      <w:r>
        <w:instrText xml:space="preserve"> HYPERLINK "http://maps.google.com/maps?daddr=Br%C3%BCckenstra%C3%9Fe+1,02826+G%C3%B6rlitz" \t "_blank" </w:instrText>
      </w:r>
      <w:r>
        <w:fldChar w:fldCharType="separate"/>
      </w:r>
      <w:r w:rsidR="005A1467" w:rsidRPr="005A1467">
        <w:rPr>
          <w:rFonts w:eastAsia="Times New Roman" w:cstheme="minorHAnsi"/>
          <w:color w:val="0000FF"/>
          <w:sz w:val="24"/>
          <w:szCs w:val="24"/>
          <w:u w:val="single"/>
          <w:lang w:eastAsia="de-DE"/>
        </w:rPr>
        <w:t>Route zum Veranstaltungsort planen</w:t>
      </w:r>
      <w:r>
        <w:rPr>
          <w:rFonts w:eastAsia="Times New Roman" w:cstheme="minorHAnsi"/>
          <w:color w:val="0000FF"/>
          <w:sz w:val="24"/>
          <w:szCs w:val="24"/>
          <w:u w:val="single"/>
          <w:lang w:eastAsia="de-DE"/>
        </w:rPr>
        <w:fldChar w:fldCharType="end"/>
      </w:r>
      <w:r w:rsidR="005A1467" w:rsidRPr="005A1467"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:rsidR="00E8536C" w:rsidRPr="005A1467" w:rsidRDefault="005A1467" w:rsidP="005A1467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27"/>
          <w:szCs w:val="27"/>
          <w:lang w:eastAsia="de-DE"/>
        </w:rPr>
      </w:pPr>
      <w:r w:rsidRPr="005A1467">
        <w:rPr>
          <w:rFonts w:eastAsia="Times New Roman" w:cstheme="minorHAnsi"/>
          <w:b/>
          <w:bCs/>
          <w:noProof/>
          <w:sz w:val="27"/>
          <w:szCs w:val="27"/>
          <w:lang w:eastAsia="de-DE"/>
        </w:rPr>
        <w:drawing>
          <wp:inline distT="0" distB="0" distL="0" distR="0" wp14:anchorId="0F281475" wp14:editId="4D45CBEF">
            <wp:extent cx="152400" cy="114300"/>
            <wp:effectExtent l="0" t="0" r="0" b="0"/>
            <wp:docPr id="17" name="Bild 17" descr="https://www.schulportal.sachsen.de/media/gfx/vanstri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schulportal.sachsen.de/media/gfx/vanstrich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467">
        <w:rPr>
          <w:rFonts w:eastAsia="Times New Roman" w:cstheme="minorHAnsi"/>
          <w:b/>
          <w:bCs/>
          <w:sz w:val="27"/>
          <w:szCs w:val="27"/>
          <w:lang w:eastAsia="de-DE"/>
        </w:rPr>
        <w:t xml:space="preserve">Direktlink auf diese Veranstaltungsdetailansicht: </w:t>
      </w:r>
      <w:hyperlink r:id="rId7" w:history="1">
        <w:r w:rsidRPr="005A1467">
          <w:rPr>
            <w:rFonts w:eastAsia="Times New Roman" w:cstheme="minorHAnsi"/>
            <w:b/>
            <w:bCs/>
            <w:color w:val="0000FF"/>
            <w:sz w:val="27"/>
            <w:szCs w:val="27"/>
            <w:u w:val="single"/>
            <w:lang w:eastAsia="de-DE"/>
          </w:rPr>
          <w:t>https://www.schulportal.sachsen.de/fortbildungen/detail/B04000</w:t>
        </w:r>
      </w:hyperlink>
    </w:p>
    <w:sectPr w:rsidR="00E8536C" w:rsidRPr="005A14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66C6"/>
    <w:multiLevelType w:val="multilevel"/>
    <w:tmpl w:val="250C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041BD4"/>
    <w:multiLevelType w:val="multilevel"/>
    <w:tmpl w:val="78280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12230D"/>
    <w:multiLevelType w:val="multilevel"/>
    <w:tmpl w:val="CA4A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4358B2"/>
    <w:multiLevelType w:val="multilevel"/>
    <w:tmpl w:val="F1BE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67"/>
    <w:rsid w:val="005A1467"/>
    <w:rsid w:val="008923B9"/>
    <w:rsid w:val="00E8536C"/>
    <w:rsid w:val="00EA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6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5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811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2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8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schulportal.sachsen.de/fortbildungen/detail/B04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HSZG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HSZG</dc:creator>
  <cp:lastModifiedBy>Katharina Weber</cp:lastModifiedBy>
  <cp:revision>2</cp:revision>
  <dcterms:created xsi:type="dcterms:W3CDTF">2018-08-29T13:14:00Z</dcterms:created>
  <dcterms:modified xsi:type="dcterms:W3CDTF">2018-08-29T13:14:00Z</dcterms:modified>
</cp:coreProperties>
</file>